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CBC2" w14:textId="77777777" w:rsidR="00177AB2" w:rsidRPr="00177AB2" w:rsidRDefault="00177AB2" w:rsidP="00177AB2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177AB2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s-ES"/>
        </w:rPr>
        <w:t>Información “Cómo Llegar”</w:t>
      </w:r>
    </w:p>
    <w:p w14:paraId="49E8B0B6" w14:textId="77777777" w:rsidR="00177AB2" w:rsidRPr="00177AB2" w:rsidRDefault="00177AB2" w:rsidP="0017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CF4EE7B" w14:textId="77777777" w:rsidR="00177AB2" w:rsidRPr="00177AB2" w:rsidRDefault="00177AB2" w:rsidP="00177A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177AB2" w:rsidRPr="00177AB2" w14:paraId="7B8CFA85" w14:textId="77777777" w:rsidTr="00177A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DB408" w14:textId="38E48C0D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El Servicio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de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Innovación Anatómica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de la Universidad Miguel Hernández de Elche se encuentra ubicado en el edificio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Severo Ochoa, 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planta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baja, 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del</w:t>
            </w:r>
            <w:proofErr w:type="gramEnd"/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Campus de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Sant Joan D’Alacant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.</w:t>
            </w:r>
          </w:p>
          <w:p w14:paraId="3AA07E75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A20298B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ES"/>
              </w:rPr>
              <w:t>¿Cómo llegar?</w:t>
            </w:r>
          </w:p>
          <w:p w14:paraId="7EE68791" w14:textId="50A62293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A continuación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dispone de las opciones para desplazarse hasta nuestra ubicación, en orden </w:t>
            </w:r>
            <w:r w:rsidRPr="00177A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ES"/>
              </w:rPr>
              <w:t>de menor a mayor impacto ambiental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:</w:t>
            </w:r>
          </w:p>
          <w:p w14:paraId="6CEBD037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D9FC8A4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puede, </w:t>
            </w:r>
            <w:r w:rsidRPr="00177A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ES"/>
              </w:rPr>
              <w:t>evite el desplazamiento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 y use medios telemáticos (e-mail, web, llamada, videollamada, etc.)</w:t>
            </w:r>
          </w:p>
          <w:p w14:paraId="65E0FC64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</w:t>
            </w:r>
            <w:r w:rsidRPr="00177A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ES"/>
              </w:rPr>
              <w:t xml:space="preserve">a pie, </w:t>
            </w: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el edificio cuenta con fuente de agua potable y máquinas de vending.</w:t>
            </w:r>
          </w:p>
          <w:p w14:paraId="033F66BE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</w:t>
            </w:r>
            <w:hyperlink r:id="rId5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bicicleta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 el edificio cuenta con aparcamiento para bicicletas y el campus dispone de un Kit de Mantenimiento.</w:t>
            </w:r>
          </w:p>
          <w:p w14:paraId="32553568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es-ES"/>
              </w:rPr>
              <w:t xml:space="preserve">(En el caso de que el Servicio/Unidad se encuentre en el Campus de Elche, también dispone de </w:t>
            </w:r>
            <w:hyperlink r:id="rId6" w:history="1">
              <w:proofErr w:type="spellStart"/>
              <w:r w:rsidRPr="00177AB2">
                <w:rPr>
                  <w:rFonts w:ascii="Calibri" w:eastAsia="Times New Roman" w:hAnsi="Calibri" w:cs="Calibri"/>
                  <w:b/>
                  <w:bCs/>
                  <w:i/>
                  <w:iCs/>
                  <w:color w:val="1155CC"/>
                  <w:sz w:val="26"/>
                  <w:szCs w:val="26"/>
                  <w:u w:val="single"/>
                  <w:lang w:eastAsia="es-ES"/>
                </w:rPr>
                <w:t>Bicielx</w:t>
              </w:r>
              <w:proofErr w:type="spellEnd"/>
            </w:hyperlink>
            <w:r w:rsidRPr="00177AB2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es-ES"/>
              </w:rPr>
              <w:t>.)</w:t>
            </w:r>
          </w:p>
          <w:p w14:paraId="09EE9AF9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</w:t>
            </w:r>
            <w:hyperlink r:id="rId7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autobús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 consulte la información de las líneas y horarios.</w:t>
            </w:r>
          </w:p>
          <w:p w14:paraId="21BBF1D0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</w:t>
            </w:r>
            <w:hyperlink r:id="rId8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tren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 consulte la información de las líneas y horarios.</w:t>
            </w:r>
          </w:p>
          <w:p w14:paraId="42388A9C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</w:t>
            </w:r>
            <w:hyperlink r:id="rId9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patinete eléctrico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 el edificio cuenta con aparca-patinetes.</w:t>
            </w:r>
          </w:p>
          <w:p w14:paraId="0E2A588B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</w:t>
            </w:r>
            <w:hyperlink r:id="rId10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coche eléctrico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, el campus cuenta con puntos de recarga.</w:t>
            </w:r>
          </w:p>
          <w:p w14:paraId="0993861F" w14:textId="77777777" w:rsidR="00177AB2" w:rsidRPr="00177AB2" w:rsidRDefault="00177AB2" w:rsidP="0017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 xml:space="preserve">● Si viene en coche, la UMH cuenta con un sistema de </w:t>
            </w:r>
            <w:hyperlink r:id="rId11" w:history="1">
              <w:r w:rsidRPr="00177AB2">
                <w:rPr>
                  <w:rFonts w:ascii="Calibri" w:eastAsia="Times New Roman" w:hAnsi="Calibri" w:cs="Calibri"/>
                  <w:b/>
                  <w:bCs/>
                  <w:color w:val="1155CC"/>
                  <w:sz w:val="26"/>
                  <w:szCs w:val="26"/>
                  <w:u w:val="single"/>
                  <w:lang w:eastAsia="es-ES"/>
                </w:rPr>
                <w:t>coche compartido</w:t>
              </w:r>
            </w:hyperlink>
            <w:r w:rsidRPr="00177AB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ES"/>
              </w:rPr>
              <w:t>.</w:t>
            </w:r>
          </w:p>
        </w:tc>
      </w:tr>
    </w:tbl>
    <w:p w14:paraId="60563952" w14:textId="77777777" w:rsidR="00D071AE" w:rsidRDefault="00D071AE"/>
    <w:sectPr w:rsidR="00D07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85F28"/>
    <w:multiLevelType w:val="multilevel"/>
    <w:tmpl w:val="A974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2"/>
    <w:rsid w:val="00177AB2"/>
    <w:rsid w:val="00D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5682"/>
  <w15:chartTrackingRefBased/>
  <w15:docId w15:val="{E97DB082-1A8E-478C-9086-CB5A337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hsostenible.com/tren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hsostenible.com/autobus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hsostenible.com/bicicletas/prestamo-de-bicis-en-el-campus-de-elche-7" TargetMode="External"/><Relationship Id="rId11" Type="http://schemas.openxmlformats.org/officeDocument/2006/relationships/hyperlink" Target="https://www.umhsostenible.com/coche/comparte-coche-con-app-hoop-carpool-696" TargetMode="External"/><Relationship Id="rId5" Type="http://schemas.openxmlformats.org/officeDocument/2006/relationships/hyperlink" Target="https://www.umhsostenible.com/bicicletas/" TargetMode="External"/><Relationship Id="rId10" Type="http://schemas.openxmlformats.org/officeDocument/2006/relationships/hyperlink" Target="https://www.umhsostenible.com/coche/puntos-de-recarga-de-coches-electricos-en-la-umh-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hsostenible.com/patine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Vega, Maria Luz</dc:creator>
  <cp:keywords/>
  <dc:description/>
  <cp:lastModifiedBy>Campos Vega, Maria Luz</cp:lastModifiedBy>
  <cp:revision>1</cp:revision>
  <dcterms:created xsi:type="dcterms:W3CDTF">2026-07-13T10:37:00Z</dcterms:created>
  <dcterms:modified xsi:type="dcterms:W3CDTF">2026-07-13T10:40:00Z</dcterms:modified>
</cp:coreProperties>
</file>